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ED39" w14:textId="79FAEC56" w:rsidR="67CF086A" w:rsidRPr="00870015" w:rsidRDefault="00942B7F" w:rsidP="00942B7F">
      <w:pPr>
        <w:spacing w:after="0"/>
        <w:jc w:val="center"/>
        <w:rPr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IDDRSI Steering Committee Meeting</w:t>
      </w:r>
    </w:p>
    <w:p w14:paraId="1BC532EC" w14:textId="404DCE86" w:rsidR="00AD4C75" w:rsidRPr="00870015" w:rsidRDefault="0022478C" w:rsidP="0097609D">
      <w:pPr>
        <w:spacing w:after="0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Elizabeth Allen</w:t>
      </w:r>
    </w:p>
    <w:p w14:paraId="4D94DE38" w14:textId="2E137EC5" w:rsidR="00AD4C75" w:rsidRPr="00870015" w:rsidRDefault="0022478C" w:rsidP="0097609D">
      <w:pPr>
        <w:spacing w:after="0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23 November</w:t>
      </w:r>
      <w:r w:rsidR="00AD4C75" w:rsidRPr="00870015">
        <w:rPr>
          <w:color w:val="002060"/>
          <w:sz w:val="32"/>
          <w:szCs w:val="32"/>
        </w:rPr>
        <w:t xml:space="preserve"> 2023</w:t>
      </w:r>
    </w:p>
    <w:p w14:paraId="5D8B3459" w14:textId="4064148C" w:rsidR="00AD4C75" w:rsidRPr="001209AD" w:rsidRDefault="00AD4C75">
      <w:pPr>
        <w:rPr>
          <w:sz w:val="32"/>
          <w:szCs w:val="32"/>
        </w:rPr>
      </w:pPr>
    </w:p>
    <w:p w14:paraId="201F4BFD" w14:textId="14643504" w:rsidR="006A4683" w:rsidRPr="001209AD" w:rsidRDefault="003C2D56" w:rsidP="00CD2FDD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Ladies and gentlemen, thank you for permitting me a </w:t>
      </w:r>
      <w:r w:rsidR="00AC4933">
        <w:rPr>
          <w:sz w:val="32"/>
          <w:szCs w:val="32"/>
        </w:rPr>
        <w:t>few minutes</w:t>
      </w:r>
      <w:r>
        <w:rPr>
          <w:sz w:val="32"/>
          <w:szCs w:val="32"/>
        </w:rPr>
        <w:t xml:space="preserve"> to address you all today.  </w:t>
      </w:r>
    </w:p>
    <w:p w14:paraId="48A94908" w14:textId="3B86F3AB" w:rsidR="006A4683" w:rsidRDefault="007B2962" w:rsidP="001209AD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>W</w:t>
      </w:r>
      <w:r w:rsidR="003C2D56">
        <w:rPr>
          <w:sz w:val="32"/>
          <w:szCs w:val="32"/>
        </w:rPr>
        <w:t>e</w:t>
      </w:r>
      <w:r w:rsidR="007A205D">
        <w:rPr>
          <w:sz w:val="32"/>
          <w:szCs w:val="32"/>
        </w:rPr>
        <w:t xml:space="preserve"> are </w:t>
      </w:r>
      <w:proofErr w:type="gramStart"/>
      <w:r w:rsidR="007A205D">
        <w:rPr>
          <w:sz w:val="32"/>
          <w:szCs w:val="32"/>
        </w:rPr>
        <w:t>in the midst of</w:t>
      </w:r>
      <w:proofErr w:type="gramEnd"/>
      <w:r w:rsidR="007A205D">
        <w:rPr>
          <w:sz w:val="32"/>
          <w:szCs w:val="32"/>
        </w:rPr>
        <w:t xml:space="preserve"> an incredibly difficult</w:t>
      </w:r>
      <w:r w:rsidR="00381725">
        <w:rPr>
          <w:sz w:val="32"/>
          <w:szCs w:val="32"/>
        </w:rPr>
        <w:t>, heartbreaking</w:t>
      </w:r>
      <w:r w:rsidR="007A205D">
        <w:rPr>
          <w:sz w:val="32"/>
          <w:szCs w:val="32"/>
        </w:rPr>
        <w:t xml:space="preserve"> moment</w:t>
      </w:r>
      <w:r w:rsidR="00B172E9">
        <w:rPr>
          <w:sz w:val="32"/>
          <w:szCs w:val="32"/>
        </w:rPr>
        <w:t xml:space="preserve"> globally</w:t>
      </w:r>
      <w:r w:rsidR="007A205D">
        <w:rPr>
          <w:sz w:val="32"/>
          <w:szCs w:val="32"/>
        </w:rPr>
        <w:t xml:space="preserve"> </w:t>
      </w:r>
      <w:r w:rsidR="00921D03">
        <w:rPr>
          <w:sz w:val="32"/>
          <w:szCs w:val="32"/>
        </w:rPr>
        <w:t xml:space="preserve">as </w:t>
      </w:r>
      <w:r w:rsidR="00C63AA9">
        <w:rPr>
          <w:sz w:val="32"/>
          <w:szCs w:val="32"/>
        </w:rPr>
        <w:t>war and environmental disasters</w:t>
      </w:r>
      <w:r w:rsidR="004A7ECE">
        <w:rPr>
          <w:sz w:val="32"/>
          <w:szCs w:val="32"/>
        </w:rPr>
        <w:t xml:space="preserve"> </w:t>
      </w:r>
      <w:r w:rsidR="00C63AA9">
        <w:rPr>
          <w:sz w:val="32"/>
          <w:szCs w:val="32"/>
        </w:rPr>
        <w:t xml:space="preserve">are </w:t>
      </w:r>
      <w:r w:rsidR="00921D03">
        <w:rPr>
          <w:sz w:val="32"/>
          <w:szCs w:val="32"/>
        </w:rPr>
        <w:t>inflict</w:t>
      </w:r>
      <w:r w:rsidR="00C63AA9">
        <w:rPr>
          <w:sz w:val="32"/>
          <w:szCs w:val="32"/>
        </w:rPr>
        <w:t>ing</w:t>
      </w:r>
      <w:r w:rsidR="00921D03">
        <w:rPr>
          <w:sz w:val="32"/>
          <w:szCs w:val="32"/>
        </w:rPr>
        <w:t xml:space="preserve"> staggering losses on young lives.</w:t>
      </w:r>
    </w:p>
    <w:p w14:paraId="3967BE74" w14:textId="43B44046" w:rsidR="004A7ECE" w:rsidRDefault="004A7ECE" w:rsidP="001209AD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>As the U</w:t>
      </w:r>
      <w:r w:rsidR="00BC5F46">
        <w:rPr>
          <w:sz w:val="32"/>
          <w:szCs w:val="32"/>
        </w:rPr>
        <w:t xml:space="preserve">nited </w:t>
      </w:r>
      <w:r>
        <w:rPr>
          <w:sz w:val="32"/>
          <w:szCs w:val="32"/>
        </w:rPr>
        <w:t>N</w:t>
      </w:r>
      <w:r w:rsidR="00BC5F46">
        <w:rPr>
          <w:sz w:val="32"/>
          <w:szCs w:val="32"/>
        </w:rPr>
        <w:t>ations</w:t>
      </w:r>
      <w:r>
        <w:rPr>
          <w:sz w:val="32"/>
          <w:szCs w:val="32"/>
        </w:rPr>
        <w:t xml:space="preserve"> Children’s </w:t>
      </w:r>
      <w:r w:rsidR="00D23E73">
        <w:rPr>
          <w:sz w:val="32"/>
          <w:szCs w:val="32"/>
        </w:rPr>
        <w:t>Fund</w:t>
      </w:r>
      <w:r>
        <w:rPr>
          <w:sz w:val="32"/>
          <w:szCs w:val="32"/>
        </w:rPr>
        <w:t>, UNICEF has a</w:t>
      </w:r>
      <w:r w:rsidR="00963EA4">
        <w:rPr>
          <w:sz w:val="32"/>
          <w:szCs w:val="32"/>
        </w:rPr>
        <w:t xml:space="preserve"> universal mandate to protect the rights of children everywhere.  </w:t>
      </w:r>
      <w:r w:rsidR="009B6B37">
        <w:rPr>
          <w:sz w:val="32"/>
          <w:szCs w:val="32"/>
        </w:rPr>
        <w:t xml:space="preserve">We are both a humanitarian and development agency. </w:t>
      </w:r>
    </w:p>
    <w:p w14:paraId="683E3141" w14:textId="17C87347" w:rsidR="009F1937" w:rsidRDefault="009B6B37" w:rsidP="001209AD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Practically speaking, </w:t>
      </w:r>
      <w:r w:rsidR="00C4152E">
        <w:rPr>
          <w:sz w:val="32"/>
          <w:szCs w:val="32"/>
        </w:rPr>
        <w:t xml:space="preserve">what that means is </w:t>
      </w:r>
      <w:r>
        <w:rPr>
          <w:sz w:val="32"/>
          <w:szCs w:val="32"/>
        </w:rPr>
        <w:t>w</w:t>
      </w:r>
      <w:r w:rsidR="0049142A">
        <w:rPr>
          <w:sz w:val="32"/>
          <w:szCs w:val="32"/>
        </w:rPr>
        <w:t xml:space="preserve">hile </w:t>
      </w:r>
      <w:r w:rsidR="00656257">
        <w:rPr>
          <w:sz w:val="32"/>
          <w:szCs w:val="32"/>
        </w:rPr>
        <w:t>we</w:t>
      </w:r>
      <w:r w:rsidR="00D4392D">
        <w:rPr>
          <w:sz w:val="32"/>
          <w:szCs w:val="32"/>
        </w:rPr>
        <w:t xml:space="preserve"> </w:t>
      </w:r>
      <w:r w:rsidR="00656257">
        <w:rPr>
          <w:sz w:val="32"/>
          <w:szCs w:val="32"/>
        </w:rPr>
        <w:t xml:space="preserve">provide lifesaving </w:t>
      </w:r>
      <w:r>
        <w:rPr>
          <w:sz w:val="32"/>
          <w:szCs w:val="32"/>
        </w:rPr>
        <w:t>support</w:t>
      </w:r>
      <w:r w:rsidR="001F3FFF">
        <w:rPr>
          <w:sz w:val="32"/>
          <w:szCs w:val="32"/>
        </w:rPr>
        <w:t xml:space="preserve"> to children in emergencies, we </w:t>
      </w:r>
      <w:r w:rsidR="0034680D">
        <w:rPr>
          <w:sz w:val="32"/>
          <w:szCs w:val="32"/>
        </w:rPr>
        <w:t>also</w:t>
      </w:r>
      <w:r w:rsidR="001F3FFF">
        <w:rPr>
          <w:sz w:val="32"/>
          <w:szCs w:val="32"/>
        </w:rPr>
        <w:t xml:space="preserve"> keep our eye</w:t>
      </w:r>
      <w:r w:rsidR="00E83EA9">
        <w:rPr>
          <w:sz w:val="32"/>
          <w:szCs w:val="32"/>
        </w:rPr>
        <w:t>s</w:t>
      </w:r>
      <w:r w:rsidR="001F3FFF">
        <w:rPr>
          <w:sz w:val="32"/>
          <w:szCs w:val="32"/>
        </w:rPr>
        <w:t xml:space="preserve"> </w:t>
      </w:r>
      <w:r w:rsidR="0034680D">
        <w:rPr>
          <w:sz w:val="32"/>
          <w:szCs w:val="32"/>
        </w:rPr>
        <w:t xml:space="preserve">focused </w:t>
      </w:r>
      <w:r w:rsidR="001F3FFF">
        <w:rPr>
          <w:sz w:val="32"/>
          <w:szCs w:val="32"/>
        </w:rPr>
        <w:t>on the day-after, when the worst of a crisis subsides and the need for investments in development and re</w:t>
      </w:r>
      <w:r w:rsidR="00DF554E">
        <w:rPr>
          <w:sz w:val="32"/>
          <w:szCs w:val="32"/>
        </w:rPr>
        <w:t>-</w:t>
      </w:r>
      <w:r w:rsidR="001F3FFF">
        <w:rPr>
          <w:sz w:val="32"/>
          <w:szCs w:val="32"/>
        </w:rPr>
        <w:t>building emerge.</w:t>
      </w:r>
    </w:p>
    <w:p w14:paraId="095FD794" w14:textId="022B963F" w:rsidR="00DC6827" w:rsidRDefault="00885AE1" w:rsidP="001209AD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A77DF3">
        <w:rPr>
          <w:sz w:val="32"/>
          <w:szCs w:val="32"/>
        </w:rPr>
        <w:t xml:space="preserve">environmental </w:t>
      </w:r>
      <w:r>
        <w:rPr>
          <w:sz w:val="32"/>
          <w:szCs w:val="32"/>
        </w:rPr>
        <w:t>situation in the IGAD region</w:t>
      </w:r>
      <w:r w:rsidR="002667AA">
        <w:rPr>
          <w:sz w:val="32"/>
          <w:szCs w:val="32"/>
        </w:rPr>
        <w:t xml:space="preserve"> </w:t>
      </w:r>
      <w:r w:rsidR="00A77DF3">
        <w:rPr>
          <w:sz w:val="32"/>
          <w:szCs w:val="32"/>
        </w:rPr>
        <w:t xml:space="preserve">has </w:t>
      </w:r>
      <w:r w:rsidR="00335938">
        <w:rPr>
          <w:sz w:val="32"/>
          <w:szCs w:val="32"/>
        </w:rPr>
        <w:t>blurred</w:t>
      </w:r>
      <w:r w:rsidR="00A77DF3">
        <w:rPr>
          <w:sz w:val="32"/>
          <w:szCs w:val="32"/>
        </w:rPr>
        <w:t xml:space="preserve"> some of the </w:t>
      </w:r>
      <w:r w:rsidR="00DF554E">
        <w:rPr>
          <w:sz w:val="32"/>
          <w:szCs w:val="32"/>
        </w:rPr>
        <w:t xml:space="preserve">more </w:t>
      </w:r>
      <w:r w:rsidR="00A77DF3">
        <w:rPr>
          <w:sz w:val="32"/>
          <w:szCs w:val="32"/>
        </w:rPr>
        <w:t>tr</w:t>
      </w:r>
      <w:r w:rsidR="00C62CB8">
        <w:rPr>
          <w:sz w:val="32"/>
          <w:szCs w:val="32"/>
        </w:rPr>
        <w:t xml:space="preserve">aditional </w:t>
      </w:r>
      <w:r w:rsidR="00335938">
        <w:rPr>
          <w:sz w:val="32"/>
          <w:szCs w:val="32"/>
        </w:rPr>
        <w:t>distinctions</w:t>
      </w:r>
      <w:r w:rsidR="00C62CB8">
        <w:rPr>
          <w:sz w:val="32"/>
          <w:szCs w:val="32"/>
        </w:rPr>
        <w:t xml:space="preserve"> between emergencies and the day</w:t>
      </w:r>
      <w:r w:rsidR="00EC7AC2">
        <w:rPr>
          <w:sz w:val="32"/>
          <w:szCs w:val="32"/>
        </w:rPr>
        <w:t>-</w:t>
      </w:r>
      <w:r w:rsidR="00C62CB8">
        <w:rPr>
          <w:sz w:val="32"/>
          <w:szCs w:val="32"/>
        </w:rPr>
        <w:t>after, between humanitarian and development</w:t>
      </w:r>
      <w:r w:rsidR="00736CC4">
        <w:rPr>
          <w:sz w:val="32"/>
          <w:szCs w:val="32"/>
        </w:rPr>
        <w:t xml:space="preserve"> silos</w:t>
      </w:r>
      <w:r w:rsidR="00C62CB8">
        <w:rPr>
          <w:sz w:val="32"/>
          <w:szCs w:val="32"/>
        </w:rPr>
        <w:t>.</w:t>
      </w:r>
    </w:p>
    <w:p w14:paraId="6CA06FDA" w14:textId="0C32F270" w:rsidR="00360B87" w:rsidRDefault="002D7229" w:rsidP="001209AD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>For years, d</w:t>
      </w:r>
      <w:r w:rsidR="00211259">
        <w:rPr>
          <w:sz w:val="32"/>
          <w:szCs w:val="32"/>
        </w:rPr>
        <w:t xml:space="preserve">ifferent </w:t>
      </w:r>
      <w:r w:rsidR="00FC0DD5">
        <w:rPr>
          <w:sz w:val="32"/>
          <w:szCs w:val="32"/>
        </w:rPr>
        <w:t>parts</w:t>
      </w:r>
      <w:r w:rsidR="00211259">
        <w:rPr>
          <w:sz w:val="32"/>
          <w:szCs w:val="32"/>
        </w:rPr>
        <w:t xml:space="preserve"> of the</w:t>
      </w:r>
      <w:r>
        <w:rPr>
          <w:sz w:val="32"/>
          <w:szCs w:val="32"/>
        </w:rPr>
        <w:t xml:space="preserve"> IGAD</w:t>
      </w:r>
      <w:r w:rsidR="00211259">
        <w:rPr>
          <w:sz w:val="32"/>
          <w:szCs w:val="32"/>
        </w:rPr>
        <w:t xml:space="preserve"> region </w:t>
      </w:r>
      <w:r w:rsidR="00736CC4">
        <w:rPr>
          <w:sz w:val="32"/>
          <w:szCs w:val="32"/>
        </w:rPr>
        <w:t>have</w:t>
      </w:r>
      <w:r w:rsidR="00211259">
        <w:rPr>
          <w:sz w:val="32"/>
          <w:szCs w:val="32"/>
        </w:rPr>
        <w:t xml:space="preserve"> oscillat</w:t>
      </w:r>
      <w:r w:rsidR="00736CC4">
        <w:rPr>
          <w:sz w:val="32"/>
          <w:szCs w:val="32"/>
        </w:rPr>
        <w:t>ed</w:t>
      </w:r>
      <w:r w:rsidR="00211259">
        <w:rPr>
          <w:sz w:val="32"/>
          <w:szCs w:val="32"/>
        </w:rPr>
        <w:t xml:space="preserve"> between severe drought</w:t>
      </w:r>
      <w:r w:rsidR="00FC0DD5">
        <w:rPr>
          <w:sz w:val="32"/>
          <w:szCs w:val="32"/>
        </w:rPr>
        <w:t>s</w:t>
      </w:r>
      <w:r w:rsidR="00211259">
        <w:rPr>
          <w:sz w:val="32"/>
          <w:szCs w:val="32"/>
        </w:rPr>
        <w:t xml:space="preserve"> and catastrophic flooding</w:t>
      </w:r>
      <w:r w:rsidR="00B53F27">
        <w:rPr>
          <w:sz w:val="32"/>
          <w:szCs w:val="32"/>
        </w:rPr>
        <w:t xml:space="preserve">, </w:t>
      </w:r>
      <w:r w:rsidR="007E140C">
        <w:rPr>
          <w:sz w:val="32"/>
          <w:szCs w:val="32"/>
        </w:rPr>
        <w:t>with some of the hardest hit areas lu</w:t>
      </w:r>
      <w:r w:rsidR="008878BF">
        <w:rPr>
          <w:sz w:val="32"/>
          <w:szCs w:val="32"/>
        </w:rPr>
        <w:t>rching from crisis to crisis.  While</w:t>
      </w:r>
      <w:r w:rsidR="00503DB8">
        <w:rPr>
          <w:sz w:val="32"/>
          <w:szCs w:val="32"/>
        </w:rPr>
        <w:t xml:space="preserve"> humanitarian funding can provide essential lifesaving support, </w:t>
      </w:r>
      <w:r w:rsidR="000E19AD">
        <w:rPr>
          <w:sz w:val="32"/>
          <w:szCs w:val="32"/>
        </w:rPr>
        <w:t>we need more</w:t>
      </w:r>
      <w:r w:rsidR="00503DB8">
        <w:rPr>
          <w:sz w:val="32"/>
          <w:szCs w:val="32"/>
        </w:rPr>
        <w:t xml:space="preserve"> investments in long-term resilience – especially in deep groundwater infrastructure</w:t>
      </w:r>
      <w:r w:rsidR="00826BB6">
        <w:rPr>
          <w:sz w:val="32"/>
          <w:szCs w:val="32"/>
        </w:rPr>
        <w:t xml:space="preserve"> – to protect people from the worst effects of these </w:t>
      </w:r>
      <w:r w:rsidR="00247F8A">
        <w:rPr>
          <w:sz w:val="32"/>
          <w:szCs w:val="32"/>
        </w:rPr>
        <w:t xml:space="preserve">protracted </w:t>
      </w:r>
      <w:r w:rsidR="005C6562">
        <w:rPr>
          <w:sz w:val="32"/>
          <w:szCs w:val="32"/>
        </w:rPr>
        <w:t>emergencies</w:t>
      </w:r>
      <w:r w:rsidR="00826BB6">
        <w:rPr>
          <w:sz w:val="32"/>
          <w:szCs w:val="32"/>
        </w:rPr>
        <w:t>.</w:t>
      </w:r>
      <w:r w:rsidR="00503DB8">
        <w:rPr>
          <w:sz w:val="32"/>
          <w:szCs w:val="32"/>
        </w:rPr>
        <w:t xml:space="preserve"> </w:t>
      </w:r>
      <w:r w:rsidR="00360B87">
        <w:rPr>
          <w:sz w:val="32"/>
          <w:szCs w:val="32"/>
        </w:rPr>
        <w:t xml:space="preserve"> </w:t>
      </w:r>
    </w:p>
    <w:p w14:paraId="452202B9" w14:textId="77777777" w:rsidR="00360B87" w:rsidRDefault="00360B87" w:rsidP="001209AD">
      <w:pPr>
        <w:spacing w:after="360"/>
        <w:ind w:left="720" w:hanging="360"/>
        <w:rPr>
          <w:sz w:val="32"/>
          <w:szCs w:val="32"/>
          <w:highlight w:val="yellow"/>
        </w:rPr>
      </w:pPr>
    </w:p>
    <w:p w14:paraId="622CFB9D" w14:textId="77777777" w:rsidR="00360B87" w:rsidRDefault="00360B87" w:rsidP="001209AD">
      <w:pPr>
        <w:spacing w:after="360"/>
        <w:ind w:left="720" w:hanging="360"/>
        <w:rPr>
          <w:sz w:val="32"/>
          <w:szCs w:val="32"/>
          <w:highlight w:val="yellow"/>
        </w:rPr>
      </w:pPr>
    </w:p>
    <w:p w14:paraId="73A6F8FE" w14:textId="2821E254" w:rsidR="00BC03F2" w:rsidRDefault="00B53F27" w:rsidP="001209AD">
      <w:pPr>
        <w:spacing w:after="360"/>
        <w:ind w:left="720" w:hanging="360"/>
        <w:rPr>
          <w:sz w:val="32"/>
          <w:szCs w:val="32"/>
        </w:rPr>
      </w:pPr>
      <w:r w:rsidRPr="00A37ABC">
        <w:rPr>
          <w:sz w:val="32"/>
          <w:szCs w:val="32"/>
        </w:rPr>
        <w:lastRenderedPageBreak/>
        <w:t xml:space="preserve">During the most recent drought </w:t>
      </w:r>
      <w:r w:rsidR="005C6562">
        <w:rPr>
          <w:sz w:val="32"/>
          <w:szCs w:val="32"/>
        </w:rPr>
        <w:t>crisis</w:t>
      </w:r>
      <w:r w:rsidRPr="00A37ABC">
        <w:rPr>
          <w:sz w:val="32"/>
          <w:szCs w:val="32"/>
        </w:rPr>
        <w:t xml:space="preserve"> in the Horn</w:t>
      </w:r>
      <w:r w:rsidR="00324509" w:rsidRPr="00A37ABC">
        <w:rPr>
          <w:sz w:val="32"/>
          <w:szCs w:val="32"/>
        </w:rPr>
        <w:t xml:space="preserve"> of Africa</w:t>
      </w:r>
      <w:r w:rsidRPr="00A37ABC">
        <w:rPr>
          <w:sz w:val="32"/>
          <w:szCs w:val="32"/>
        </w:rPr>
        <w:t xml:space="preserve">, UNICEF and other </w:t>
      </w:r>
      <w:r w:rsidR="00AF2F8C" w:rsidRPr="00A37ABC">
        <w:rPr>
          <w:sz w:val="32"/>
          <w:szCs w:val="32"/>
        </w:rPr>
        <w:t>partners</w:t>
      </w:r>
      <w:r w:rsidRPr="00A37ABC">
        <w:rPr>
          <w:sz w:val="32"/>
          <w:szCs w:val="32"/>
        </w:rPr>
        <w:t xml:space="preserve"> noticed that while we were able to mobilize funding for humanitarian relief, investments in development and long-term resilience were </w:t>
      </w:r>
      <w:r w:rsidR="00F85D54" w:rsidRPr="00A37ABC">
        <w:rPr>
          <w:sz w:val="32"/>
          <w:szCs w:val="32"/>
        </w:rPr>
        <w:t xml:space="preserve">harder to </w:t>
      </w:r>
      <w:r w:rsidR="00A37ABC">
        <w:rPr>
          <w:sz w:val="32"/>
          <w:szCs w:val="32"/>
        </w:rPr>
        <w:t>secure</w:t>
      </w:r>
      <w:r w:rsidR="00340358">
        <w:rPr>
          <w:sz w:val="32"/>
          <w:szCs w:val="32"/>
        </w:rPr>
        <w:t>.</w:t>
      </w:r>
      <w:r w:rsidR="00D23E73">
        <w:rPr>
          <w:sz w:val="32"/>
          <w:szCs w:val="32"/>
        </w:rPr>
        <w:t xml:space="preserve">  </w:t>
      </w:r>
    </w:p>
    <w:p w14:paraId="7DB8ED20" w14:textId="419552CA" w:rsidR="008416E9" w:rsidRDefault="00D23E73" w:rsidP="00A457AE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>This is a real problem for the IGAD region.</w:t>
      </w:r>
    </w:p>
    <w:p w14:paraId="3E457C5A" w14:textId="118BF91A" w:rsidR="00A457AE" w:rsidRPr="003B54AF" w:rsidRDefault="00C9654C" w:rsidP="00A457AE">
      <w:pPr>
        <w:spacing w:after="360"/>
        <w:ind w:left="720" w:hanging="360"/>
        <w:rPr>
          <w:sz w:val="32"/>
          <w:szCs w:val="32"/>
        </w:rPr>
      </w:pPr>
      <w:r w:rsidRPr="00E83EA9">
        <w:rPr>
          <w:sz w:val="32"/>
          <w:szCs w:val="32"/>
        </w:rPr>
        <w:t xml:space="preserve">As some of you may know, </w:t>
      </w:r>
      <w:r w:rsidR="00A457AE" w:rsidRPr="00E83EA9">
        <w:rPr>
          <w:sz w:val="32"/>
          <w:szCs w:val="32"/>
        </w:rPr>
        <w:t>UNICEF has a Children’s Climate Risk Index</w:t>
      </w:r>
      <w:r w:rsidR="00AA3F18">
        <w:rPr>
          <w:sz w:val="32"/>
          <w:szCs w:val="32"/>
        </w:rPr>
        <w:t xml:space="preserve"> </w:t>
      </w:r>
      <w:r w:rsidR="00AA3F18" w:rsidRPr="003B54AF">
        <w:rPr>
          <w:sz w:val="32"/>
          <w:szCs w:val="32"/>
        </w:rPr>
        <w:t>that</w:t>
      </w:r>
      <w:r w:rsidR="00A457AE" w:rsidRPr="003B54AF">
        <w:rPr>
          <w:sz w:val="32"/>
          <w:szCs w:val="32"/>
        </w:rPr>
        <w:t xml:space="preserve"> measures the exposure of children around the world to environmental shocks and the ability of children to access the social services they need to protect them</w:t>
      </w:r>
      <w:r w:rsidR="00E86784" w:rsidRPr="003B54AF">
        <w:rPr>
          <w:sz w:val="32"/>
          <w:szCs w:val="32"/>
        </w:rPr>
        <w:t>selves</w:t>
      </w:r>
      <w:r w:rsidR="00A457AE" w:rsidRPr="003B54AF">
        <w:rPr>
          <w:sz w:val="32"/>
          <w:szCs w:val="32"/>
        </w:rPr>
        <w:t xml:space="preserve"> from the worst effects of th</w:t>
      </w:r>
      <w:r w:rsidR="0090295E" w:rsidRPr="003B54AF">
        <w:rPr>
          <w:sz w:val="32"/>
          <w:szCs w:val="32"/>
        </w:rPr>
        <w:t>e</w:t>
      </w:r>
      <w:r w:rsidR="00A457AE" w:rsidRPr="003B54AF">
        <w:rPr>
          <w:sz w:val="32"/>
          <w:szCs w:val="32"/>
        </w:rPr>
        <w:t xml:space="preserve">se shocks. </w:t>
      </w:r>
    </w:p>
    <w:p w14:paraId="0AC06935" w14:textId="77777777" w:rsidR="00A457AE" w:rsidRPr="00E83EA9" w:rsidRDefault="00A457AE" w:rsidP="00A457AE">
      <w:pPr>
        <w:spacing w:after="360"/>
        <w:ind w:left="720" w:hanging="360"/>
        <w:rPr>
          <w:sz w:val="32"/>
          <w:szCs w:val="32"/>
        </w:rPr>
      </w:pPr>
      <w:r w:rsidRPr="00E83EA9">
        <w:rPr>
          <w:sz w:val="32"/>
          <w:szCs w:val="32"/>
        </w:rPr>
        <w:t>Right now, environmental emergencies have rendered a majority of IGAD member states among the highest-risk places on earth for children due to climate change.</w:t>
      </w:r>
    </w:p>
    <w:p w14:paraId="1290C7EF" w14:textId="47D8D547" w:rsidR="00A457AE" w:rsidRDefault="00A457AE" w:rsidP="00A457AE">
      <w:pPr>
        <w:spacing w:after="360"/>
        <w:ind w:left="720" w:hanging="360"/>
        <w:rPr>
          <w:sz w:val="32"/>
          <w:szCs w:val="32"/>
        </w:rPr>
      </w:pPr>
      <w:r w:rsidRPr="00E83EA9">
        <w:rPr>
          <w:sz w:val="32"/>
          <w:szCs w:val="32"/>
        </w:rPr>
        <w:t>While climate change has often</w:t>
      </w:r>
      <w:r w:rsidR="0090295E">
        <w:rPr>
          <w:sz w:val="32"/>
          <w:szCs w:val="32"/>
        </w:rPr>
        <w:t xml:space="preserve"> been</w:t>
      </w:r>
      <w:r w:rsidRPr="00E83EA9">
        <w:rPr>
          <w:sz w:val="32"/>
          <w:szCs w:val="32"/>
        </w:rPr>
        <w:t xml:space="preserve"> classified as a “slow-onset </w:t>
      </w:r>
      <w:r w:rsidR="00340358">
        <w:rPr>
          <w:sz w:val="32"/>
          <w:szCs w:val="32"/>
        </w:rPr>
        <w:t>emergency</w:t>
      </w:r>
      <w:r w:rsidRPr="00E83EA9">
        <w:rPr>
          <w:sz w:val="32"/>
          <w:szCs w:val="32"/>
        </w:rPr>
        <w:t>,” it is no longer slow-onset in our region.</w:t>
      </w:r>
      <w:r w:rsidR="000459F8">
        <w:rPr>
          <w:sz w:val="32"/>
          <w:szCs w:val="32"/>
        </w:rPr>
        <w:t xml:space="preserve">  We need </w:t>
      </w:r>
      <w:r w:rsidR="00AB55A4">
        <w:rPr>
          <w:sz w:val="32"/>
          <w:szCs w:val="32"/>
        </w:rPr>
        <w:t>funding</w:t>
      </w:r>
      <w:r w:rsidR="000459F8">
        <w:rPr>
          <w:sz w:val="32"/>
          <w:szCs w:val="32"/>
        </w:rPr>
        <w:t xml:space="preserve"> that </w:t>
      </w:r>
      <w:r w:rsidR="006658C2">
        <w:rPr>
          <w:sz w:val="32"/>
          <w:szCs w:val="32"/>
        </w:rPr>
        <w:t>will make social systems and infrastructure more resilient</w:t>
      </w:r>
      <w:r w:rsidR="00354E04">
        <w:rPr>
          <w:sz w:val="32"/>
          <w:szCs w:val="32"/>
        </w:rPr>
        <w:t xml:space="preserve"> </w:t>
      </w:r>
      <w:r w:rsidR="000921E1">
        <w:rPr>
          <w:sz w:val="32"/>
          <w:szCs w:val="32"/>
        </w:rPr>
        <w:t xml:space="preserve">and capable of protecting families and communities from </w:t>
      </w:r>
      <w:r w:rsidR="00C06425">
        <w:rPr>
          <w:sz w:val="32"/>
          <w:szCs w:val="32"/>
        </w:rPr>
        <w:t xml:space="preserve">these </w:t>
      </w:r>
      <w:r w:rsidR="00787DED">
        <w:rPr>
          <w:sz w:val="32"/>
          <w:szCs w:val="32"/>
        </w:rPr>
        <w:t>protracted</w:t>
      </w:r>
      <w:r w:rsidR="00C06425">
        <w:rPr>
          <w:sz w:val="32"/>
          <w:szCs w:val="32"/>
        </w:rPr>
        <w:t xml:space="preserve"> </w:t>
      </w:r>
      <w:r w:rsidR="00787DED">
        <w:rPr>
          <w:sz w:val="32"/>
          <w:szCs w:val="32"/>
        </w:rPr>
        <w:t>crises</w:t>
      </w:r>
      <w:r w:rsidR="000921E1">
        <w:rPr>
          <w:sz w:val="32"/>
          <w:szCs w:val="32"/>
        </w:rPr>
        <w:t xml:space="preserve">. </w:t>
      </w:r>
    </w:p>
    <w:p w14:paraId="4378142A" w14:textId="254E3B48" w:rsidR="00B53F27" w:rsidRDefault="00997DDF" w:rsidP="001209AD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Fortunately, </w:t>
      </w:r>
      <w:r w:rsidR="002B457E">
        <w:rPr>
          <w:sz w:val="32"/>
          <w:szCs w:val="32"/>
        </w:rPr>
        <w:t xml:space="preserve">we see some promising developments on the horizon.  </w:t>
      </w:r>
      <w:r w:rsidR="008A4FE8">
        <w:rPr>
          <w:sz w:val="32"/>
          <w:szCs w:val="32"/>
        </w:rPr>
        <w:t xml:space="preserve">We are currently </w:t>
      </w:r>
      <w:r w:rsidR="00A37ABC">
        <w:rPr>
          <w:sz w:val="32"/>
          <w:szCs w:val="32"/>
        </w:rPr>
        <w:t>witnessing</w:t>
      </w:r>
      <w:r w:rsidR="008A4FE8">
        <w:rPr>
          <w:sz w:val="32"/>
          <w:szCs w:val="32"/>
        </w:rPr>
        <w:t xml:space="preserve"> </w:t>
      </w:r>
      <w:r w:rsidR="002B457E">
        <w:rPr>
          <w:sz w:val="32"/>
          <w:szCs w:val="32"/>
        </w:rPr>
        <w:t>real momentum for climate financing</w:t>
      </w:r>
      <w:r w:rsidR="008A4FE8">
        <w:rPr>
          <w:sz w:val="32"/>
          <w:szCs w:val="32"/>
        </w:rPr>
        <w:t>, especially</w:t>
      </w:r>
      <w:r w:rsidR="002B457E">
        <w:rPr>
          <w:sz w:val="32"/>
          <w:szCs w:val="32"/>
        </w:rPr>
        <w:t xml:space="preserve"> within the d</w:t>
      </w:r>
      <w:r w:rsidR="00C61060">
        <w:rPr>
          <w:sz w:val="32"/>
          <w:szCs w:val="32"/>
        </w:rPr>
        <w:t xml:space="preserve">evelopment banks.  </w:t>
      </w:r>
      <w:r w:rsidR="008A4FE8">
        <w:rPr>
          <w:sz w:val="32"/>
          <w:szCs w:val="32"/>
        </w:rPr>
        <w:t>And t</w:t>
      </w:r>
      <w:r w:rsidR="00C61060">
        <w:rPr>
          <w:sz w:val="32"/>
          <w:szCs w:val="32"/>
        </w:rPr>
        <w:t>his past September, the AU convened the</w:t>
      </w:r>
      <w:r w:rsidR="00AB55A4">
        <w:rPr>
          <w:sz w:val="32"/>
          <w:szCs w:val="32"/>
        </w:rPr>
        <w:t xml:space="preserve"> first-ever</w:t>
      </w:r>
      <w:r w:rsidR="00C61060">
        <w:rPr>
          <w:sz w:val="32"/>
          <w:szCs w:val="32"/>
        </w:rPr>
        <w:t xml:space="preserve"> </w:t>
      </w:r>
      <w:r w:rsidR="002123D9">
        <w:rPr>
          <w:sz w:val="32"/>
          <w:szCs w:val="32"/>
        </w:rPr>
        <w:t xml:space="preserve">Africa Climate Summit, which focused not only on the need for loss-and-damage funding, but also </w:t>
      </w:r>
      <w:r w:rsidR="001659F2">
        <w:rPr>
          <w:sz w:val="32"/>
          <w:szCs w:val="32"/>
        </w:rPr>
        <w:t>financing that will help economies grow on the continent.</w:t>
      </w:r>
      <w:r w:rsidR="00770149">
        <w:rPr>
          <w:sz w:val="32"/>
          <w:szCs w:val="32"/>
        </w:rPr>
        <w:t xml:space="preserve">  </w:t>
      </w:r>
      <w:r w:rsidR="00630B0C">
        <w:rPr>
          <w:sz w:val="32"/>
          <w:szCs w:val="32"/>
        </w:rPr>
        <w:t>Protecting children and communities from the worst effects of climate change</w:t>
      </w:r>
      <w:r w:rsidR="00770149">
        <w:rPr>
          <w:sz w:val="32"/>
          <w:szCs w:val="32"/>
        </w:rPr>
        <w:t xml:space="preserve"> </w:t>
      </w:r>
      <w:r w:rsidR="008A4FE8">
        <w:rPr>
          <w:sz w:val="32"/>
          <w:szCs w:val="32"/>
        </w:rPr>
        <w:t xml:space="preserve">is not in opposition to </w:t>
      </w:r>
      <w:r w:rsidR="00603AA1">
        <w:rPr>
          <w:sz w:val="32"/>
          <w:szCs w:val="32"/>
        </w:rPr>
        <w:t xml:space="preserve">shared prosperity and </w:t>
      </w:r>
      <w:r w:rsidR="00D54A50">
        <w:rPr>
          <w:sz w:val="32"/>
          <w:szCs w:val="32"/>
        </w:rPr>
        <w:t>economic growth</w:t>
      </w:r>
      <w:r w:rsidR="008A4FE8">
        <w:rPr>
          <w:sz w:val="32"/>
          <w:szCs w:val="32"/>
        </w:rPr>
        <w:t xml:space="preserve">.  These goals </w:t>
      </w:r>
      <w:r w:rsidR="00603AA1">
        <w:rPr>
          <w:sz w:val="32"/>
          <w:szCs w:val="32"/>
        </w:rPr>
        <w:t xml:space="preserve">go </w:t>
      </w:r>
      <w:proofErr w:type="gramStart"/>
      <w:r w:rsidR="00603AA1">
        <w:rPr>
          <w:sz w:val="32"/>
          <w:szCs w:val="32"/>
        </w:rPr>
        <w:t>hand-in-hand</w:t>
      </w:r>
      <w:proofErr w:type="gramEnd"/>
      <w:r w:rsidR="008A4FE8">
        <w:rPr>
          <w:sz w:val="32"/>
          <w:szCs w:val="32"/>
        </w:rPr>
        <w:t>.</w:t>
      </w:r>
    </w:p>
    <w:p w14:paraId="681F6CE5" w14:textId="5F5680E8" w:rsidR="00422ED6" w:rsidRDefault="00D473B9" w:rsidP="001209AD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Later 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today, you will hear from two of UNICEF’s partners – one at FAO and one with</w:t>
      </w:r>
      <w:r w:rsidR="008F5329">
        <w:rPr>
          <w:sz w:val="32"/>
          <w:szCs w:val="32"/>
        </w:rPr>
        <w:t xml:space="preserve"> the Inter-Agency</w:t>
      </w:r>
      <w:r w:rsidR="00030F37">
        <w:rPr>
          <w:sz w:val="32"/>
          <w:szCs w:val="32"/>
        </w:rPr>
        <w:t xml:space="preserve"> Working Group, which is </w:t>
      </w:r>
      <w:r w:rsidR="00030F37">
        <w:rPr>
          <w:sz w:val="32"/>
          <w:szCs w:val="32"/>
        </w:rPr>
        <w:lastRenderedPageBreak/>
        <w:t xml:space="preserve">a regional </w:t>
      </w:r>
      <w:r w:rsidR="00603AA1">
        <w:rPr>
          <w:sz w:val="32"/>
          <w:szCs w:val="32"/>
        </w:rPr>
        <w:t xml:space="preserve">platform of NGOs </w:t>
      </w:r>
      <w:r w:rsidR="00030F37">
        <w:rPr>
          <w:sz w:val="32"/>
          <w:szCs w:val="32"/>
        </w:rPr>
        <w:t>working in Eastern and Central Africa. One thing we recognized as partners was that</w:t>
      </w:r>
      <w:r w:rsidR="00422ED6">
        <w:rPr>
          <w:sz w:val="32"/>
          <w:szCs w:val="32"/>
        </w:rPr>
        <w:t xml:space="preserve"> we need </w:t>
      </w:r>
      <w:r w:rsidR="003E231A">
        <w:rPr>
          <w:sz w:val="32"/>
          <w:szCs w:val="32"/>
        </w:rPr>
        <w:t xml:space="preserve">to focus more on </w:t>
      </w:r>
      <w:r w:rsidR="00422ED6">
        <w:rPr>
          <w:sz w:val="32"/>
          <w:szCs w:val="32"/>
        </w:rPr>
        <w:t xml:space="preserve">coordination and collaboration when it comes to addressing </w:t>
      </w:r>
      <w:r w:rsidR="003E231A">
        <w:rPr>
          <w:sz w:val="32"/>
          <w:szCs w:val="32"/>
        </w:rPr>
        <w:t>recurring</w:t>
      </w:r>
      <w:r w:rsidR="00422ED6">
        <w:rPr>
          <w:sz w:val="32"/>
          <w:szCs w:val="32"/>
        </w:rPr>
        <w:t xml:space="preserve"> crises like what we’re seeing in the Horn of Africa.</w:t>
      </w:r>
    </w:p>
    <w:p w14:paraId="5666A168" w14:textId="1E096F8A" w:rsidR="00D473B9" w:rsidRDefault="00422ED6" w:rsidP="001209AD">
      <w:pPr>
        <w:spacing w:after="360"/>
        <w:ind w:left="720" w:hanging="360"/>
        <w:rPr>
          <w:sz w:val="32"/>
          <w:szCs w:val="32"/>
        </w:rPr>
      </w:pPr>
      <w:r>
        <w:rPr>
          <w:sz w:val="32"/>
          <w:szCs w:val="32"/>
        </w:rPr>
        <w:t>We’ve drafted a call-to-action for resilience</w:t>
      </w:r>
      <w:r w:rsidR="003E231A">
        <w:rPr>
          <w:sz w:val="32"/>
          <w:szCs w:val="32"/>
        </w:rPr>
        <w:t>-</w:t>
      </w:r>
      <w:r>
        <w:rPr>
          <w:sz w:val="32"/>
          <w:szCs w:val="32"/>
        </w:rPr>
        <w:t>building and systems strengthening that will guide our engagements with key strategic partners</w:t>
      </w:r>
      <w:r w:rsidR="003E231A">
        <w:rPr>
          <w:sz w:val="32"/>
          <w:szCs w:val="32"/>
        </w:rPr>
        <w:t>.</w:t>
      </w:r>
      <w:r>
        <w:rPr>
          <w:sz w:val="32"/>
          <w:szCs w:val="32"/>
        </w:rPr>
        <w:t xml:space="preserve"> IGAD </w:t>
      </w:r>
      <w:r w:rsidR="00323816">
        <w:rPr>
          <w:sz w:val="32"/>
          <w:szCs w:val="32"/>
        </w:rPr>
        <w:t>– and especially the IDDRSI platform --</w:t>
      </w:r>
      <w:r w:rsidR="003E231A">
        <w:rPr>
          <w:sz w:val="32"/>
          <w:szCs w:val="32"/>
        </w:rPr>
        <w:t xml:space="preserve"> </w:t>
      </w:r>
      <w:r w:rsidR="00323816">
        <w:rPr>
          <w:sz w:val="32"/>
          <w:szCs w:val="32"/>
        </w:rPr>
        <w:t xml:space="preserve"> </w:t>
      </w:r>
      <w:r w:rsidR="003E231A">
        <w:rPr>
          <w:sz w:val="32"/>
          <w:szCs w:val="32"/>
        </w:rPr>
        <w:t xml:space="preserve"> remain</w:t>
      </w:r>
      <w:r w:rsidR="00F16F67">
        <w:rPr>
          <w:sz w:val="32"/>
          <w:szCs w:val="32"/>
        </w:rPr>
        <w:t>s</w:t>
      </w:r>
      <w:r>
        <w:rPr>
          <w:sz w:val="32"/>
          <w:szCs w:val="32"/>
        </w:rPr>
        <w:t xml:space="preserve"> one of our most critical and important</w:t>
      </w:r>
      <w:r w:rsidR="003E231A">
        <w:rPr>
          <w:sz w:val="32"/>
          <w:szCs w:val="32"/>
        </w:rPr>
        <w:t xml:space="preserve"> partners in that work</w:t>
      </w:r>
      <w:r>
        <w:rPr>
          <w:sz w:val="32"/>
          <w:szCs w:val="32"/>
        </w:rPr>
        <w:t xml:space="preserve">. </w:t>
      </w:r>
    </w:p>
    <w:p w14:paraId="016642DC" w14:textId="4A167E8C" w:rsidR="008314D0" w:rsidRPr="001209AD" w:rsidRDefault="003E231A" w:rsidP="001209AD">
      <w:pPr>
        <w:spacing w:after="360"/>
        <w:ind w:left="720" w:hanging="360"/>
        <w:rPr>
          <w:bCs/>
          <w:sz w:val="32"/>
          <w:szCs w:val="32"/>
        </w:rPr>
      </w:pPr>
      <w:r>
        <w:rPr>
          <w:bCs/>
          <w:sz w:val="32"/>
          <w:szCs w:val="32"/>
        </w:rPr>
        <w:t>Let me conclud</w:t>
      </w:r>
      <w:r w:rsidR="00F16F67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 xml:space="preserve"> by harkening back to the Africa Climate Summit. </w:t>
      </w:r>
    </w:p>
    <w:p w14:paraId="311E82BB" w14:textId="554ACD4D" w:rsidR="002132DC" w:rsidRPr="001209AD" w:rsidRDefault="00342AFD" w:rsidP="001209AD">
      <w:pPr>
        <w:spacing w:after="360"/>
        <w:ind w:left="720" w:hanging="360"/>
        <w:rPr>
          <w:bCs/>
          <w:sz w:val="32"/>
          <w:szCs w:val="32"/>
        </w:rPr>
      </w:pPr>
      <w:r w:rsidRPr="001209AD">
        <w:rPr>
          <w:bCs/>
          <w:sz w:val="32"/>
          <w:szCs w:val="32"/>
        </w:rPr>
        <w:t xml:space="preserve">One of the important messages communicated by young people </w:t>
      </w:r>
      <w:r w:rsidR="00F16F67">
        <w:rPr>
          <w:bCs/>
          <w:sz w:val="32"/>
          <w:szCs w:val="32"/>
        </w:rPr>
        <w:t>at</w:t>
      </w:r>
      <w:r w:rsidR="003E231A">
        <w:rPr>
          <w:bCs/>
          <w:sz w:val="32"/>
          <w:szCs w:val="32"/>
        </w:rPr>
        <w:t xml:space="preserve"> the</w:t>
      </w:r>
      <w:r w:rsidRPr="001209AD">
        <w:rPr>
          <w:bCs/>
          <w:sz w:val="32"/>
          <w:szCs w:val="32"/>
        </w:rPr>
        <w:t xml:space="preserve"> Summit was the idea of </w:t>
      </w:r>
      <w:r w:rsidR="00910407" w:rsidRPr="001209AD">
        <w:rPr>
          <w:bCs/>
          <w:sz w:val="32"/>
          <w:szCs w:val="32"/>
        </w:rPr>
        <w:t>partnerships.</w:t>
      </w:r>
      <w:r w:rsidR="001F596F" w:rsidRPr="001209AD">
        <w:rPr>
          <w:bCs/>
          <w:sz w:val="32"/>
          <w:szCs w:val="32"/>
        </w:rPr>
        <w:t xml:space="preserve">  When it comes to climate, </w:t>
      </w:r>
      <w:r w:rsidR="001F596F" w:rsidRPr="001209AD">
        <w:rPr>
          <w:b/>
          <w:sz w:val="32"/>
          <w:szCs w:val="32"/>
        </w:rPr>
        <w:t>we share more than a common goal</w:t>
      </w:r>
      <w:r w:rsidR="005F780F" w:rsidRPr="001209AD">
        <w:rPr>
          <w:bCs/>
          <w:sz w:val="32"/>
          <w:szCs w:val="32"/>
        </w:rPr>
        <w:t>.</w:t>
      </w:r>
      <w:r w:rsidR="00A25E43" w:rsidRPr="001209AD">
        <w:rPr>
          <w:bCs/>
          <w:sz w:val="32"/>
          <w:szCs w:val="32"/>
        </w:rPr>
        <w:t xml:space="preserve"> </w:t>
      </w:r>
      <w:r w:rsidR="009516A2" w:rsidRPr="001209AD">
        <w:rPr>
          <w:bCs/>
          <w:sz w:val="32"/>
          <w:szCs w:val="32"/>
        </w:rPr>
        <w:t>We</w:t>
      </w:r>
      <w:r w:rsidR="005F780F" w:rsidRPr="001209AD">
        <w:rPr>
          <w:bCs/>
          <w:sz w:val="32"/>
          <w:szCs w:val="32"/>
        </w:rPr>
        <w:t xml:space="preserve"> </w:t>
      </w:r>
      <w:r w:rsidR="00D15230" w:rsidRPr="001209AD">
        <w:rPr>
          <w:bCs/>
          <w:sz w:val="32"/>
          <w:szCs w:val="32"/>
        </w:rPr>
        <w:t>are truly</w:t>
      </w:r>
      <w:r w:rsidR="001F040F" w:rsidRPr="001209AD">
        <w:rPr>
          <w:b/>
          <w:sz w:val="32"/>
          <w:szCs w:val="32"/>
        </w:rPr>
        <w:t xml:space="preserve"> </w:t>
      </w:r>
      <w:r w:rsidR="005F780F" w:rsidRPr="001209AD">
        <w:rPr>
          <w:b/>
          <w:sz w:val="32"/>
          <w:szCs w:val="32"/>
        </w:rPr>
        <w:t>on the same path</w:t>
      </w:r>
      <w:r w:rsidR="008658C2" w:rsidRPr="001209AD">
        <w:rPr>
          <w:bCs/>
          <w:sz w:val="32"/>
          <w:szCs w:val="32"/>
        </w:rPr>
        <w:t xml:space="preserve">, </w:t>
      </w:r>
      <w:r w:rsidR="007A0A64" w:rsidRPr="001209AD">
        <w:rPr>
          <w:bCs/>
          <w:sz w:val="32"/>
          <w:szCs w:val="32"/>
        </w:rPr>
        <w:t xml:space="preserve">and we </w:t>
      </w:r>
      <w:r w:rsidR="003E231A">
        <w:rPr>
          <w:bCs/>
          <w:sz w:val="32"/>
          <w:szCs w:val="32"/>
        </w:rPr>
        <w:t xml:space="preserve">will </w:t>
      </w:r>
      <w:r w:rsidR="007A0A64" w:rsidRPr="001209AD">
        <w:rPr>
          <w:bCs/>
          <w:sz w:val="32"/>
          <w:szCs w:val="32"/>
        </w:rPr>
        <w:t>rise or fall together</w:t>
      </w:r>
      <w:r w:rsidR="005F780F" w:rsidRPr="001209AD">
        <w:rPr>
          <w:bCs/>
          <w:sz w:val="32"/>
          <w:szCs w:val="32"/>
        </w:rPr>
        <w:t>.</w:t>
      </w:r>
    </w:p>
    <w:p w14:paraId="361C7FAB" w14:textId="67623ECB" w:rsidR="007A0A64" w:rsidRPr="007D1985" w:rsidRDefault="00942B7F" w:rsidP="001209AD">
      <w:pPr>
        <w:spacing w:after="360"/>
        <w:ind w:left="720" w:hanging="360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On behalf of </w:t>
      </w:r>
      <w:r w:rsidR="003C0BFF">
        <w:rPr>
          <w:bCs/>
          <w:sz w:val="32"/>
          <w:szCs w:val="32"/>
        </w:rPr>
        <w:t>UNICEF</w:t>
      </w:r>
      <w:r>
        <w:rPr>
          <w:bCs/>
          <w:sz w:val="32"/>
          <w:szCs w:val="32"/>
        </w:rPr>
        <w:t>, it is an honor to be here</w:t>
      </w:r>
      <w:r w:rsidR="00DE73A6">
        <w:rPr>
          <w:bCs/>
          <w:sz w:val="32"/>
          <w:szCs w:val="32"/>
        </w:rPr>
        <w:t xml:space="preserve"> today,</w:t>
      </w:r>
      <w:r>
        <w:rPr>
          <w:bCs/>
          <w:sz w:val="32"/>
          <w:szCs w:val="32"/>
        </w:rPr>
        <w:t xml:space="preserve"> and </w:t>
      </w:r>
      <w:r w:rsidRPr="00942B7F">
        <w:rPr>
          <w:b/>
          <w:sz w:val="32"/>
          <w:szCs w:val="32"/>
        </w:rPr>
        <w:t>we</w:t>
      </w:r>
      <w:r w:rsidR="003C0BFF">
        <w:rPr>
          <w:bCs/>
          <w:sz w:val="32"/>
          <w:szCs w:val="32"/>
        </w:rPr>
        <w:t xml:space="preserve"> </w:t>
      </w:r>
      <w:r w:rsidR="007A0A64" w:rsidRPr="007D1985">
        <w:rPr>
          <w:b/>
          <w:sz w:val="32"/>
          <w:szCs w:val="32"/>
        </w:rPr>
        <w:t>look forward to rising</w:t>
      </w:r>
      <w:r w:rsidR="007A0A64" w:rsidRPr="007D1985">
        <w:rPr>
          <w:bCs/>
          <w:sz w:val="32"/>
          <w:szCs w:val="32"/>
        </w:rPr>
        <w:t xml:space="preserve"> </w:t>
      </w:r>
      <w:r w:rsidR="007A0A64" w:rsidRPr="007D1985">
        <w:rPr>
          <w:b/>
          <w:sz w:val="32"/>
          <w:szCs w:val="32"/>
        </w:rPr>
        <w:t>with all of you in the months and years to come.</w:t>
      </w:r>
    </w:p>
    <w:p w14:paraId="1E8B837B" w14:textId="2A0DABCC" w:rsidR="007A0A64" w:rsidRPr="001209AD" w:rsidRDefault="007A0A64" w:rsidP="001209AD">
      <w:pPr>
        <w:spacing w:after="360"/>
        <w:ind w:left="720" w:hanging="360"/>
        <w:rPr>
          <w:bCs/>
          <w:sz w:val="32"/>
          <w:szCs w:val="32"/>
        </w:rPr>
      </w:pPr>
      <w:r w:rsidRPr="001209AD">
        <w:rPr>
          <w:bCs/>
          <w:sz w:val="32"/>
          <w:szCs w:val="32"/>
        </w:rPr>
        <w:t>Thank you.</w:t>
      </w:r>
    </w:p>
    <w:p w14:paraId="69A2A8F0" w14:textId="12BF51E4" w:rsidR="00AD4C75" w:rsidRDefault="00EE4A96" w:rsidP="00E83EA9">
      <w:pPr>
        <w:spacing w:after="360"/>
        <w:ind w:left="720" w:hanging="360"/>
        <w:rPr>
          <w:b/>
        </w:rPr>
      </w:pPr>
      <w:r w:rsidRPr="001209AD">
        <w:rPr>
          <w:bCs/>
          <w:sz w:val="32"/>
          <w:szCs w:val="32"/>
        </w:rPr>
        <w:t>##</w:t>
      </w:r>
      <w:r w:rsidR="4CACC826" w:rsidRPr="4BC9A98D">
        <w:rPr>
          <w:b/>
          <w:bCs/>
        </w:rPr>
        <w:t xml:space="preserve"> </w:t>
      </w:r>
    </w:p>
    <w:sectPr w:rsidR="00AD4C75" w:rsidSect="001C15B6">
      <w:footerReference w:type="default" r:id="rId7"/>
      <w:pgSz w:w="11906" w:h="16838" w:code="9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61B1" w14:textId="77777777" w:rsidR="007E2A67" w:rsidRDefault="007E2A67" w:rsidP="00067248">
      <w:pPr>
        <w:spacing w:after="0" w:line="240" w:lineRule="auto"/>
      </w:pPr>
      <w:r>
        <w:separator/>
      </w:r>
    </w:p>
  </w:endnote>
  <w:endnote w:type="continuationSeparator" w:id="0">
    <w:p w14:paraId="08078D85" w14:textId="77777777" w:rsidR="007E2A67" w:rsidRDefault="007E2A67" w:rsidP="0006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818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5866F" w14:textId="76E486D3" w:rsidR="00067248" w:rsidRDefault="00067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7D28B" w14:textId="77777777" w:rsidR="00067248" w:rsidRDefault="00067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1D4F" w14:textId="77777777" w:rsidR="007E2A67" w:rsidRDefault="007E2A67" w:rsidP="00067248">
      <w:pPr>
        <w:spacing w:after="0" w:line="240" w:lineRule="auto"/>
      </w:pPr>
      <w:r>
        <w:separator/>
      </w:r>
    </w:p>
  </w:footnote>
  <w:footnote w:type="continuationSeparator" w:id="0">
    <w:p w14:paraId="31D6D37F" w14:textId="77777777" w:rsidR="007E2A67" w:rsidRDefault="007E2A67" w:rsidP="0006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88E5B"/>
    <w:multiLevelType w:val="hybridMultilevel"/>
    <w:tmpl w:val="FFFFFFFF"/>
    <w:lvl w:ilvl="0" w:tplc="D21C1F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987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04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4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08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A6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44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84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47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52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75"/>
    <w:rsid w:val="00016523"/>
    <w:rsid w:val="000215EF"/>
    <w:rsid w:val="00028D66"/>
    <w:rsid w:val="00030F37"/>
    <w:rsid w:val="00034063"/>
    <w:rsid w:val="000459F8"/>
    <w:rsid w:val="00056EA9"/>
    <w:rsid w:val="000661B3"/>
    <w:rsid w:val="00067248"/>
    <w:rsid w:val="00070DB6"/>
    <w:rsid w:val="00081F11"/>
    <w:rsid w:val="000921E1"/>
    <w:rsid w:val="000A16FF"/>
    <w:rsid w:val="000B79FB"/>
    <w:rsid w:val="000D7814"/>
    <w:rsid w:val="000E19AD"/>
    <w:rsid w:val="00100FD0"/>
    <w:rsid w:val="00103036"/>
    <w:rsid w:val="001209AD"/>
    <w:rsid w:val="0013403B"/>
    <w:rsid w:val="0015223C"/>
    <w:rsid w:val="00157A95"/>
    <w:rsid w:val="0016373B"/>
    <w:rsid w:val="001659F2"/>
    <w:rsid w:val="0019790F"/>
    <w:rsid w:val="001B7F0C"/>
    <w:rsid w:val="001C15B6"/>
    <w:rsid w:val="001F040F"/>
    <w:rsid w:val="001F3FFF"/>
    <w:rsid w:val="001F596F"/>
    <w:rsid w:val="0020118C"/>
    <w:rsid w:val="00211259"/>
    <w:rsid w:val="002123D9"/>
    <w:rsid w:val="002132DC"/>
    <w:rsid w:val="0022478C"/>
    <w:rsid w:val="002426EF"/>
    <w:rsid w:val="00244493"/>
    <w:rsid w:val="00247F8A"/>
    <w:rsid w:val="00263FD8"/>
    <w:rsid w:val="002667AA"/>
    <w:rsid w:val="00274625"/>
    <w:rsid w:val="002B0ED5"/>
    <w:rsid w:val="002B457E"/>
    <w:rsid w:val="002D7229"/>
    <w:rsid w:val="002E73F5"/>
    <w:rsid w:val="002F01A1"/>
    <w:rsid w:val="003065AA"/>
    <w:rsid w:val="003161DB"/>
    <w:rsid w:val="00323816"/>
    <w:rsid w:val="00324509"/>
    <w:rsid w:val="00335938"/>
    <w:rsid w:val="00340358"/>
    <w:rsid w:val="00340574"/>
    <w:rsid w:val="0034245C"/>
    <w:rsid w:val="00342AFD"/>
    <w:rsid w:val="003454DD"/>
    <w:rsid w:val="0034680D"/>
    <w:rsid w:val="00351B25"/>
    <w:rsid w:val="003546BF"/>
    <w:rsid w:val="00354E04"/>
    <w:rsid w:val="00360B87"/>
    <w:rsid w:val="0036292A"/>
    <w:rsid w:val="00364B36"/>
    <w:rsid w:val="00380C89"/>
    <w:rsid w:val="00381725"/>
    <w:rsid w:val="00387A16"/>
    <w:rsid w:val="003B54AF"/>
    <w:rsid w:val="003C0BFF"/>
    <w:rsid w:val="003C2D56"/>
    <w:rsid w:val="003C675A"/>
    <w:rsid w:val="003C7FD7"/>
    <w:rsid w:val="003E231A"/>
    <w:rsid w:val="003F1DD6"/>
    <w:rsid w:val="003F4A47"/>
    <w:rsid w:val="00422ED6"/>
    <w:rsid w:val="00433F9F"/>
    <w:rsid w:val="0044405D"/>
    <w:rsid w:val="0045216D"/>
    <w:rsid w:val="004572D2"/>
    <w:rsid w:val="0047329F"/>
    <w:rsid w:val="0049142A"/>
    <w:rsid w:val="00494BBF"/>
    <w:rsid w:val="004A0F98"/>
    <w:rsid w:val="004A7ECE"/>
    <w:rsid w:val="004B37D3"/>
    <w:rsid w:val="004C776D"/>
    <w:rsid w:val="004E62F8"/>
    <w:rsid w:val="004F0765"/>
    <w:rsid w:val="00503DB8"/>
    <w:rsid w:val="00530429"/>
    <w:rsid w:val="00536AC7"/>
    <w:rsid w:val="0054466A"/>
    <w:rsid w:val="00554568"/>
    <w:rsid w:val="00562175"/>
    <w:rsid w:val="005630D2"/>
    <w:rsid w:val="00580C20"/>
    <w:rsid w:val="005A7115"/>
    <w:rsid w:val="005C38F1"/>
    <w:rsid w:val="005C6562"/>
    <w:rsid w:val="005E26CC"/>
    <w:rsid w:val="005F0D8D"/>
    <w:rsid w:val="005F780F"/>
    <w:rsid w:val="00603AA1"/>
    <w:rsid w:val="00612884"/>
    <w:rsid w:val="00612FC8"/>
    <w:rsid w:val="00630B0C"/>
    <w:rsid w:val="0063734A"/>
    <w:rsid w:val="00656257"/>
    <w:rsid w:val="006658C2"/>
    <w:rsid w:val="00665E2E"/>
    <w:rsid w:val="006879AF"/>
    <w:rsid w:val="00693E28"/>
    <w:rsid w:val="006A0AD6"/>
    <w:rsid w:val="006A4683"/>
    <w:rsid w:val="006A84B8"/>
    <w:rsid w:val="006B31E7"/>
    <w:rsid w:val="006C176D"/>
    <w:rsid w:val="006E48AF"/>
    <w:rsid w:val="006F6456"/>
    <w:rsid w:val="0071442D"/>
    <w:rsid w:val="00716890"/>
    <w:rsid w:val="0072040E"/>
    <w:rsid w:val="00727A56"/>
    <w:rsid w:val="00736CC4"/>
    <w:rsid w:val="00740528"/>
    <w:rsid w:val="00750C76"/>
    <w:rsid w:val="00770149"/>
    <w:rsid w:val="0078321D"/>
    <w:rsid w:val="00784BD9"/>
    <w:rsid w:val="00786EAE"/>
    <w:rsid w:val="00787DED"/>
    <w:rsid w:val="007A0A64"/>
    <w:rsid w:val="007A205D"/>
    <w:rsid w:val="007B2962"/>
    <w:rsid w:val="007D1985"/>
    <w:rsid w:val="007E0327"/>
    <w:rsid w:val="007E140C"/>
    <w:rsid w:val="007E2A67"/>
    <w:rsid w:val="007E4457"/>
    <w:rsid w:val="00813B69"/>
    <w:rsid w:val="00826BB6"/>
    <w:rsid w:val="008307E7"/>
    <w:rsid w:val="008314D0"/>
    <w:rsid w:val="008338A0"/>
    <w:rsid w:val="008416E9"/>
    <w:rsid w:val="00843A6F"/>
    <w:rsid w:val="008530DB"/>
    <w:rsid w:val="008658C2"/>
    <w:rsid w:val="00870015"/>
    <w:rsid w:val="00885AE1"/>
    <w:rsid w:val="00886BD6"/>
    <w:rsid w:val="008878BF"/>
    <w:rsid w:val="008A4FE8"/>
    <w:rsid w:val="008D3BC4"/>
    <w:rsid w:val="008F5329"/>
    <w:rsid w:val="0090295E"/>
    <w:rsid w:val="00910407"/>
    <w:rsid w:val="00921D03"/>
    <w:rsid w:val="00921F5A"/>
    <w:rsid w:val="009428DF"/>
    <w:rsid w:val="00942B7F"/>
    <w:rsid w:val="009516A2"/>
    <w:rsid w:val="00963EA4"/>
    <w:rsid w:val="009672B6"/>
    <w:rsid w:val="009709BF"/>
    <w:rsid w:val="0097597B"/>
    <w:rsid w:val="0097609D"/>
    <w:rsid w:val="00997DDF"/>
    <w:rsid w:val="009B4F7F"/>
    <w:rsid w:val="009B6B37"/>
    <w:rsid w:val="009C0060"/>
    <w:rsid w:val="009C255D"/>
    <w:rsid w:val="009C475E"/>
    <w:rsid w:val="009C68B8"/>
    <w:rsid w:val="009D21C1"/>
    <w:rsid w:val="009F185A"/>
    <w:rsid w:val="009F1937"/>
    <w:rsid w:val="009F2F43"/>
    <w:rsid w:val="00A03C4E"/>
    <w:rsid w:val="00A064BF"/>
    <w:rsid w:val="00A25E43"/>
    <w:rsid w:val="00A37ABC"/>
    <w:rsid w:val="00A457AE"/>
    <w:rsid w:val="00A51F5D"/>
    <w:rsid w:val="00A5536B"/>
    <w:rsid w:val="00A55FCA"/>
    <w:rsid w:val="00A61BBC"/>
    <w:rsid w:val="00A66CC0"/>
    <w:rsid w:val="00A70070"/>
    <w:rsid w:val="00A77DF3"/>
    <w:rsid w:val="00A97949"/>
    <w:rsid w:val="00AA3F18"/>
    <w:rsid w:val="00AB55A4"/>
    <w:rsid w:val="00AC4933"/>
    <w:rsid w:val="00AD4C75"/>
    <w:rsid w:val="00AF2F8C"/>
    <w:rsid w:val="00B14773"/>
    <w:rsid w:val="00B172E9"/>
    <w:rsid w:val="00B53F27"/>
    <w:rsid w:val="00B62481"/>
    <w:rsid w:val="00B83306"/>
    <w:rsid w:val="00B86811"/>
    <w:rsid w:val="00B90066"/>
    <w:rsid w:val="00B97178"/>
    <w:rsid w:val="00BA3CD6"/>
    <w:rsid w:val="00BB4285"/>
    <w:rsid w:val="00BC03F2"/>
    <w:rsid w:val="00BC5F46"/>
    <w:rsid w:val="00BD373F"/>
    <w:rsid w:val="00BE43A3"/>
    <w:rsid w:val="00BF6D84"/>
    <w:rsid w:val="00C06425"/>
    <w:rsid w:val="00C26E13"/>
    <w:rsid w:val="00C34AC2"/>
    <w:rsid w:val="00C4152E"/>
    <w:rsid w:val="00C61060"/>
    <w:rsid w:val="00C62CB8"/>
    <w:rsid w:val="00C63AA9"/>
    <w:rsid w:val="00C66EB4"/>
    <w:rsid w:val="00C86ECF"/>
    <w:rsid w:val="00C9654C"/>
    <w:rsid w:val="00CD2FDD"/>
    <w:rsid w:val="00CE7733"/>
    <w:rsid w:val="00D03440"/>
    <w:rsid w:val="00D05664"/>
    <w:rsid w:val="00D15230"/>
    <w:rsid w:val="00D17C25"/>
    <w:rsid w:val="00D20DC4"/>
    <w:rsid w:val="00D23E73"/>
    <w:rsid w:val="00D375C4"/>
    <w:rsid w:val="00D4392D"/>
    <w:rsid w:val="00D44028"/>
    <w:rsid w:val="00D47156"/>
    <w:rsid w:val="00D473B9"/>
    <w:rsid w:val="00D51174"/>
    <w:rsid w:val="00D54A50"/>
    <w:rsid w:val="00D61691"/>
    <w:rsid w:val="00D75764"/>
    <w:rsid w:val="00D76CA1"/>
    <w:rsid w:val="00DC6827"/>
    <w:rsid w:val="00DE73A6"/>
    <w:rsid w:val="00DF43C3"/>
    <w:rsid w:val="00DF554E"/>
    <w:rsid w:val="00E27C0C"/>
    <w:rsid w:val="00E32A22"/>
    <w:rsid w:val="00E45BCD"/>
    <w:rsid w:val="00E603C8"/>
    <w:rsid w:val="00E66A7D"/>
    <w:rsid w:val="00E7681A"/>
    <w:rsid w:val="00E818D9"/>
    <w:rsid w:val="00E83EA9"/>
    <w:rsid w:val="00E86784"/>
    <w:rsid w:val="00E86D7A"/>
    <w:rsid w:val="00EA440A"/>
    <w:rsid w:val="00EC7AC2"/>
    <w:rsid w:val="00EE4A96"/>
    <w:rsid w:val="00EF5807"/>
    <w:rsid w:val="00F017BC"/>
    <w:rsid w:val="00F04BFB"/>
    <w:rsid w:val="00F154AF"/>
    <w:rsid w:val="00F16F67"/>
    <w:rsid w:val="00F20C6F"/>
    <w:rsid w:val="00F2374A"/>
    <w:rsid w:val="00F445A8"/>
    <w:rsid w:val="00F57D9C"/>
    <w:rsid w:val="00F735B8"/>
    <w:rsid w:val="00F85D54"/>
    <w:rsid w:val="00FB46B6"/>
    <w:rsid w:val="00FB7325"/>
    <w:rsid w:val="00FC0DD5"/>
    <w:rsid w:val="00FC1575"/>
    <w:rsid w:val="00FE592B"/>
    <w:rsid w:val="00FF5B32"/>
    <w:rsid w:val="01298E79"/>
    <w:rsid w:val="0187164D"/>
    <w:rsid w:val="02015CEB"/>
    <w:rsid w:val="02239113"/>
    <w:rsid w:val="026FC06F"/>
    <w:rsid w:val="028463FA"/>
    <w:rsid w:val="031F8CAF"/>
    <w:rsid w:val="03BF7BBC"/>
    <w:rsid w:val="03C7977C"/>
    <w:rsid w:val="03ED428C"/>
    <w:rsid w:val="044C1FB5"/>
    <w:rsid w:val="0457AF19"/>
    <w:rsid w:val="04B6330C"/>
    <w:rsid w:val="05527B01"/>
    <w:rsid w:val="05861B67"/>
    <w:rsid w:val="05ABEE3D"/>
    <w:rsid w:val="05C1EE71"/>
    <w:rsid w:val="05C71970"/>
    <w:rsid w:val="05FD326D"/>
    <w:rsid w:val="06211474"/>
    <w:rsid w:val="0652036D"/>
    <w:rsid w:val="067E04D0"/>
    <w:rsid w:val="069FD55D"/>
    <w:rsid w:val="06A60A24"/>
    <w:rsid w:val="06D2A2FF"/>
    <w:rsid w:val="07608BF1"/>
    <w:rsid w:val="07B9E31E"/>
    <w:rsid w:val="07C33DC9"/>
    <w:rsid w:val="07D33063"/>
    <w:rsid w:val="07DD2F74"/>
    <w:rsid w:val="08AF4607"/>
    <w:rsid w:val="0936FE3E"/>
    <w:rsid w:val="0939E3E6"/>
    <w:rsid w:val="093CF28B"/>
    <w:rsid w:val="0945E7D0"/>
    <w:rsid w:val="094B6ADB"/>
    <w:rsid w:val="097F8B9A"/>
    <w:rsid w:val="09AD8636"/>
    <w:rsid w:val="09FA69B0"/>
    <w:rsid w:val="0B335568"/>
    <w:rsid w:val="0B6F30DC"/>
    <w:rsid w:val="0B7DA92C"/>
    <w:rsid w:val="0B7E40A4"/>
    <w:rsid w:val="0B8C871E"/>
    <w:rsid w:val="0B969EB8"/>
    <w:rsid w:val="0BA4499D"/>
    <w:rsid w:val="0BD2475B"/>
    <w:rsid w:val="0C5A0A2A"/>
    <w:rsid w:val="0C67AE94"/>
    <w:rsid w:val="0C7055B8"/>
    <w:rsid w:val="0C7A55C4"/>
    <w:rsid w:val="0CC614DF"/>
    <w:rsid w:val="0CCD2D8B"/>
    <w:rsid w:val="0CF62EFE"/>
    <w:rsid w:val="0D1FA0AB"/>
    <w:rsid w:val="0D25C12B"/>
    <w:rsid w:val="0D710D14"/>
    <w:rsid w:val="0D876F9C"/>
    <w:rsid w:val="0DE04A42"/>
    <w:rsid w:val="0DE26A0D"/>
    <w:rsid w:val="0DF96660"/>
    <w:rsid w:val="0E137E4A"/>
    <w:rsid w:val="0E887F3D"/>
    <w:rsid w:val="0EAB22AC"/>
    <w:rsid w:val="0EACC5EB"/>
    <w:rsid w:val="0EC684C5"/>
    <w:rsid w:val="0ECD108A"/>
    <w:rsid w:val="0EE258CB"/>
    <w:rsid w:val="0EF5E027"/>
    <w:rsid w:val="0F11DA00"/>
    <w:rsid w:val="0F3BC385"/>
    <w:rsid w:val="0F4291CB"/>
    <w:rsid w:val="103BE369"/>
    <w:rsid w:val="1049BF79"/>
    <w:rsid w:val="1057D8E5"/>
    <w:rsid w:val="10D2E8D1"/>
    <w:rsid w:val="113792E7"/>
    <w:rsid w:val="116624FB"/>
    <w:rsid w:val="11DED707"/>
    <w:rsid w:val="12226D30"/>
    <w:rsid w:val="126F50AA"/>
    <w:rsid w:val="1298A80F"/>
    <w:rsid w:val="12B88EA5"/>
    <w:rsid w:val="12C914C0"/>
    <w:rsid w:val="12D5C128"/>
    <w:rsid w:val="13E6A78C"/>
    <w:rsid w:val="1427AD04"/>
    <w:rsid w:val="14CB5AB7"/>
    <w:rsid w:val="154514BA"/>
    <w:rsid w:val="15B78964"/>
    <w:rsid w:val="15DE6C2A"/>
    <w:rsid w:val="164CD3CB"/>
    <w:rsid w:val="171B2120"/>
    <w:rsid w:val="17E2066A"/>
    <w:rsid w:val="18217FB0"/>
    <w:rsid w:val="18805995"/>
    <w:rsid w:val="19030BAD"/>
    <w:rsid w:val="190C8BCF"/>
    <w:rsid w:val="1A1253E2"/>
    <w:rsid w:val="1A856793"/>
    <w:rsid w:val="1A981D78"/>
    <w:rsid w:val="1ACF6565"/>
    <w:rsid w:val="1ADFA41D"/>
    <w:rsid w:val="1B808217"/>
    <w:rsid w:val="1B94E127"/>
    <w:rsid w:val="1BEEC514"/>
    <w:rsid w:val="1C19BA72"/>
    <w:rsid w:val="1C63493B"/>
    <w:rsid w:val="1D3F7768"/>
    <w:rsid w:val="1D87B8A6"/>
    <w:rsid w:val="1DC73A37"/>
    <w:rsid w:val="1E39F7F6"/>
    <w:rsid w:val="1E639C56"/>
    <w:rsid w:val="1F2DB6CC"/>
    <w:rsid w:val="1F48CBD4"/>
    <w:rsid w:val="1F509639"/>
    <w:rsid w:val="1F6DEC7B"/>
    <w:rsid w:val="2019F5F8"/>
    <w:rsid w:val="20371969"/>
    <w:rsid w:val="203EA14D"/>
    <w:rsid w:val="2046F37A"/>
    <w:rsid w:val="20AEE7DF"/>
    <w:rsid w:val="20F9AFFA"/>
    <w:rsid w:val="21687D3D"/>
    <w:rsid w:val="2170987C"/>
    <w:rsid w:val="2177285E"/>
    <w:rsid w:val="22466DB5"/>
    <w:rsid w:val="22629924"/>
    <w:rsid w:val="22694D22"/>
    <w:rsid w:val="227D5518"/>
    <w:rsid w:val="22A5F1E4"/>
    <w:rsid w:val="22D22618"/>
    <w:rsid w:val="22DD773A"/>
    <w:rsid w:val="2307DA6E"/>
    <w:rsid w:val="2465A44C"/>
    <w:rsid w:val="24A4A6EE"/>
    <w:rsid w:val="2538E9CF"/>
    <w:rsid w:val="25758E91"/>
    <w:rsid w:val="2586C968"/>
    <w:rsid w:val="25C96277"/>
    <w:rsid w:val="25D7A8F1"/>
    <w:rsid w:val="272EDEDE"/>
    <w:rsid w:val="273273DA"/>
    <w:rsid w:val="2747DC96"/>
    <w:rsid w:val="278A43CF"/>
    <w:rsid w:val="28708A91"/>
    <w:rsid w:val="2882F458"/>
    <w:rsid w:val="28B875DD"/>
    <w:rsid w:val="28D4D000"/>
    <w:rsid w:val="2928A3E6"/>
    <w:rsid w:val="2935BB70"/>
    <w:rsid w:val="294134CB"/>
    <w:rsid w:val="2989C227"/>
    <w:rsid w:val="29E8AAC1"/>
    <w:rsid w:val="2A3CE449"/>
    <w:rsid w:val="2A4ED9B9"/>
    <w:rsid w:val="2B1286B1"/>
    <w:rsid w:val="2B27F068"/>
    <w:rsid w:val="2B430153"/>
    <w:rsid w:val="2B5F90FD"/>
    <w:rsid w:val="2B79FEE1"/>
    <w:rsid w:val="2B981E71"/>
    <w:rsid w:val="2C03B9EE"/>
    <w:rsid w:val="2C1D46F2"/>
    <w:rsid w:val="2C7E3262"/>
    <w:rsid w:val="2C8651BE"/>
    <w:rsid w:val="2D6A08CA"/>
    <w:rsid w:val="2E4535C0"/>
    <w:rsid w:val="2E7A898C"/>
    <w:rsid w:val="2EAFB178"/>
    <w:rsid w:val="2F29ED08"/>
    <w:rsid w:val="2F548212"/>
    <w:rsid w:val="2FCC6BCB"/>
    <w:rsid w:val="30A0DF43"/>
    <w:rsid w:val="30D35223"/>
    <w:rsid w:val="3105EEFB"/>
    <w:rsid w:val="31397842"/>
    <w:rsid w:val="3282A2B2"/>
    <w:rsid w:val="33421215"/>
    <w:rsid w:val="336FD9E0"/>
    <w:rsid w:val="3386F954"/>
    <w:rsid w:val="33E09B44"/>
    <w:rsid w:val="340EF305"/>
    <w:rsid w:val="343EF083"/>
    <w:rsid w:val="34400FC3"/>
    <w:rsid w:val="34C81418"/>
    <w:rsid w:val="34D59144"/>
    <w:rsid w:val="352A6149"/>
    <w:rsid w:val="3530ED0E"/>
    <w:rsid w:val="355D2142"/>
    <w:rsid w:val="35B1BF71"/>
    <w:rsid w:val="35B6E975"/>
    <w:rsid w:val="35FBE064"/>
    <w:rsid w:val="36059357"/>
    <w:rsid w:val="36368250"/>
    <w:rsid w:val="36AF99FE"/>
    <w:rsid w:val="36CE40C4"/>
    <w:rsid w:val="3738F064"/>
    <w:rsid w:val="37A06799"/>
    <w:rsid w:val="37BB8834"/>
    <w:rsid w:val="37CD97EC"/>
    <w:rsid w:val="37F1C452"/>
    <w:rsid w:val="37FAFA15"/>
    <w:rsid w:val="381F0455"/>
    <w:rsid w:val="3869B7EB"/>
    <w:rsid w:val="38DDDC40"/>
    <w:rsid w:val="38DEA186"/>
    <w:rsid w:val="397C03EA"/>
    <w:rsid w:val="3A3FEC48"/>
    <w:rsid w:val="3A85953B"/>
    <w:rsid w:val="3A90771E"/>
    <w:rsid w:val="3AC43336"/>
    <w:rsid w:val="3B3874DC"/>
    <w:rsid w:val="3B9616F8"/>
    <w:rsid w:val="3BA48F48"/>
    <w:rsid w:val="3BC50CB8"/>
    <w:rsid w:val="3C1DF327"/>
    <w:rsid w:val="3C587F2F"/>
    <w:rsid w:val="3C855CFE"/>
    <w:rsid w:val="3CBAFABA"/>
    <w:rsid w:val="3CE139A6"/>
    <w:rsid w:val="3D8128B3"/>
    <w:rsid w:val="3DBB3DBF"/>
    <w:rsid w:val="3DCBAE4D"/>
    <w:rsid w:val="3E22AA5C"/>
    <w:rsid w:val="3E788213"/>
    <w:rsid w:val="3E9A931A"/>
    <w:rsid w:val="3F40DB1B"/>
    <w:rsid w:val="3FAD94DD"/>
    <w:rsid w:val="41B7AAB9"/>
    <w:rsid w:val="41E2A565"/>
    <w:rsid w:val="42028B5D"/>
    <w:rsid w:val="4204298C"/>
    <w:rsid w:val="426C50C2"/>
    <w:rsid w:val="42C98D3C"/>
    <w:rsid w:val="43563DA1"/>
    <w:rsid w:val="436B7487"/>
    <w:rsid w:val="440CF630"/>
    <w:rsid w:val="445AD6C4"/>
    <w:rsid w:val="447D201C"/>
    <w:rsid w:val="449DA2A4"/>
    <w:rsid w:val="44F8CC98"/>
    <w:rsid w:val="454DCB51"/>
    <w:rsid w:val="4563382A"/>
    <w:rsid w:val="45857C02"/>
    <w:rsid w:val="4596A824"/>
    <w:rsid w:val="46898E17"/>
    <w:rsid w:val="46EB0095"/>
    <w:rsid w:val="473E6FD4"/>
    <w:rsid w:val="47A996FA"/>
    <w:rsid w:val="47E3EE87"/>
    <w:rsid w:val="482A7812"/>
    <w:rsid w:val="4875D315"/>
    <w:rsid w:val="48A9B6DE"/>
    <w:rsid w:val="493F0E67"/>
    <w:rsid w:val="49BC2CBC"/>
    <w:rsid w:val="4A3EFB7A"/>
    <w:rsid w:val="4A440C31"/>
    <w:rsid w:val="4AA5F3C0"/>
    <w:rsid w:val="4AA60E08"/>
    <w:rsid w:val="4AEB04F7"/>
    <w:rsid w:val="4B1750B9"/>
    <w:rsid w:val="4B51A429"/>
    <w:rsid w:val="4BC7CA9C"/>
    <w:rsid w:val="4BC9A98D"/>
    <w:rsid w:val="4BE382AF"/>
    <w:rsid w:val="4C1ACA9C"/>
    <w:rsid w:val="4C93ED19"/>
    <w:rsid w:val="4C9C2CE4"/>
    <w:rsid w:val="4CACC826"/>
    <w:rsid w:val="4D2101EE"/>
    <w:rsid w:val="4DA1A180"/>
    <w:rsid w:val="4DB68B4D"/>
    <w:rsid w:val="4E9D1B31"/>
    <w:rsid w:val="4ED56334"/>
    <w:rsid w:val="4EEE8A96"/>
    <w:rsid w:val="4F185CCD"/>
    <w:rsid w:val="4F1A8BF9"/>
    <w:rsid w:val="4F3F98D3"/>
    <w:rsid w:val="4F657318"/>
    <w:rsid w:val="4FA3E25F"/>
    <w:rsid w:val="4FE7DD2F"/>
    <w:rsid w:val="502B725D"/>
    <w:rsid w:val="502E0213"/>
    <w:rsid w:val="5076BE23"/>
    <w:rsid w:val="512754AC"/>
    <w:rsid w:val="512D48F9"/>
    <w:rsid w:val="514FE1C8"/>
    <w:rsid w:val="51502449"/>
    <w:rsid w:val="5158A84C"/>
    <w:rsid w:val="51C08523"/>
    <w:rsid w:val="51FD5BBB"/>
    <w:rsid w:val="520ADE9A"/>
    <w:rsid w:val="525A7EE8"/>
    <w:rsid w:val="52773DB2"/>
    <w:rsid w:val="5293C9AB"/>
    <w:rsid w:val="52AFB48F"/>
    <w:rsid w:val="537604AE"/>
    <w:rsid w:val="5386F526"/>
    <w:rsid w:val="538B4B44"/>
    <w:rsid w:val="53CF1343"/>
    <w:rsid w:val="54850284"/>
    <w:rsid w:val="5569500D"/>
    <w:rsid w:val="567B9832"/>
    <w:rsid w:val="56DFAAD0"/>
    <w:rsid w:val="57301B1A"/>
    <w:rsid w:val="5756FC16"/>
    <w:rsid w:val="57D53330"/>
    <w:rsid w:val="581A2A1F"/>
    <w:rsid w:val="59823F63"/>
    <w:rsid w:val="59D1EFFC"/>
    <w:rsid w:val="5A0A3408"/>
    <w:rsid w:val="5A79014B"/>
    <w:rsid w:val="5AED8572"/>
    <w:rsid w:val="5AF31518"/>
    <w:rsid w:val="5B2F1E45"/>
    <w:rsid w:val="5B4D5B76"/>
    <w:rsid w:val="5B6B954E"/>
    <w:rsid w:val="5B838EBB"/>
    <w:rsid w:val="5B965D29"/>
    <w:rsid w:val="5BAEEE0E"/>
    <w:rsid w:val="5C4137B6"/>
    <w:rsid w:val="5C89BA7A"/>
    <w:rsid w:val="5CBBAC0D"/>
    <w:rsid w:val="5CCD8374"/>
    <w:rsid w:val="5D017162"/>
    <w:rsid w:val="5D40EC69"/>
    <w:rsid w:val="5DA6CB66"/>
    <w:rsid w:val="5E66125F"/>
    <w:rsid w:val="5E717331"/>
    <w:rsid w:val="5E7F5409"/>
    <w:rsid w:val="5EF6A54F"/>
    <w:rsid w:val="5F064C8F"/>
    <w:rsid w:val="5F34145A"/>
    <w:rsid w:val="5F9E4E16"/>
    <w:rsid w:val="5FD5C4B7"/>
    <w:rsid w:val="5FDB25A9"/>
    <w:rsid w:val="602343C6"/>
    <w:rsid w:val="6072F45F"/>
    <w:rsid w:val="609D5793"/>
    <w:rsid w:val="60F1911B"/>
    <w:rsid w:val="611A9D26"/>
    <w:rsid w:val="61641D04"/>
    <w:rsid w:val="61A2555D"/>
    <w:rsid w:val="61B09BD7"/>
    <w:rsid w:val="61B7279C"/>
    <w:rsid w:val="624DC762"/>
    <w:rsid w:val="6294B68F"/>
    <w:rsid w:val="62FFED65"/>
    <w:rsid w:val="630D6579"/>
    <w:rsid w:val="63B2358E"/>
    <w:rsid w:val="64157320"/>
    <w:rsid w:val="64299684"/>
    <w:rsid w:val="6445EC8A"/>
    <w:rsid w:val="6459895E"/>
    <w:rsid w:val="647256B1"/>
    <w:rsid w:val="647418FC"/>
    <w:rsid w:val="64DD5AB6"/>
    <w:rsid w:val="650463EB"/>
    <w:rsid w:val="654C1462"/>
    <w:rsid w:val="6561EAC4"/>
    <w:rsid w:val="662CCD2A"/>
    <w:rsid w:val="66837582"/>
    <w:rsid w:val="66DF9B95"/>
    <w:rsid w:val="6720D3DE"/>
    <w:rsid w:val="672F1540"/>
    <w:rsid w:val="675F0C37"/>
    <w:rsid w:val="6774431D"/>
    <w:rsid w:val="67834EC8"/>
    <w:rsid w:val="67A596BD"/>
    <w:rsid w:val="67B9073B"/>
    <w:rsid w:val="67CF086A"/>
    <w:rsid w:val="682C2A9C"/>
    <w:rsid w:val="684456DA"/>
    <w:rsid w:val="6859690A"/>
    <w:rsid w:val="685A89DF"/>
    <w:rsid w:val="692CFA81"/>
    <w:rsid w:val="694E7EA8"/>
    <w:rsid w:val="69A418F6"/>
    <w:rsid w:val="6A06FD9F"/>
    <w:rsid w:val="6AA75058"/>
    <w:rsid w:val="6AC93A21"/>
    <w:rsid w:val="6B3074E8"/>
    <w:rsid w:val="6B8544ED"/>
    <w:rsid w:val="6BAB202D"/>
    <w:rsid w:val="6BBCCA43"/>
    <w:rsid w:val="6C1C0502"/>
    <w:rsid w:val="6C4D299E"/>
    <w:rsid w:val="6C5F7ADC"/>
    <w:rsid w:val="6CAA98E9"/>
    <w:rsid w:val="6CD5E88C"/>
    <w:rsid w:val="6D10A4C0"/>
    <w:rsid w:val="6D525A39"/>
    <w:rsid w:val="6DCF1804"/>
    <w:rsid w:val="6E20FC39"/>
    <w:rsid w:val="6E440B6A"/>
    <w:rsid w:val="6E4F51F4"/>
    <w:rsid w:val="6E66B3E9"/>
    <w:rsid w:val="6E86FF83"/>
    <w:rsid w:val="6E990A23"/>
    <w:rsid w:val="6ED05728"/>
    <w:rsid w:val="6F560676"/>
    <w:rsid w:val="6F7960B5"/>
    <w:rsid w:val="6FBE8A75"/>
    <w:rsid w:val="703F5BDD"/>
    <w:rsid w:val="70DBD6A3"/>
    <w:rsid w:val="7162CF29"/>
    <w:rsid w:val="71C332D1"/>
    <w:rsid w:val="71DF8CF4"/>
    <w:rsid w:val="72D57AF6"/>
    <w:rsid w:val="72EF9F72"/>
    <w:rsid w:val="73170D4E"/>
    <w:rsid w:val="734BAB0D"/>
    <w:rsid w:val="73B2D813"/>
    <w:rsid w:val="73D12A74"/>
    <w:rsid w:val="73DED976"/>
    <w:rsid w:val="740E0207"/>
    <w:rsid w:val="74AB55CB"/>
    <w:rsid w:val="74E5CF7E"/>
    <w:rsid w:val="752077E5"/>
    <w:rsid w:val="7538429E"/>
    <w:rsid w:val="755B8D2D"/>
    <w:rsid w:val="756A3575"/>
    <w:rsid w:val="7591A20D"/>
    <w:rsid w:val="75A5C6A9"/>
    <w:rsid w:val="767C335A"/>
    <w:rsid w:val="76882BA4"/>
    <w:rsid w:val="76C6FB75"/>
    <w:rsid w:val="76C71E96"/>
    <w:rsid w:val="777D4F5D"/>
    <w:rsid w:val="77AED760"/>
    <w:rsid w:val="77F6CBB2"/>
    <w:rsid w:val="7800A1C6"/>
    <w:rsid w:val="78609A52"/>
    <w:rsid w:val="78C25680"/>
    <w:rsid w:val="790A42C7"/>
    <w:rsid w:val="79243F0A"/>
    <w:rsid w:val="79BC7267"/>
    <w:rsid w:val="79C1831E"/>
    <w:rsid w:val="79FBD9B0"/>
    <w:rsid w:val="7A1A2D0C"/>
    <w:rsid w:val="7A22157A"/>
    <w:rsid w:val="7A75242F"/>
    <w:rsid w:val="7B355DDB"/>
    <w:rsid w:val="7B61F5BB"/>
    <w:rsid w:val="7B654FBA"/>
    <w:rsid w:val="7B7C4D08"/>
    <w:rsid w:val="7B8E4278"/>
    <w:rsid w:val="7BC2AF55"/>
    <w:rsid w:val="7C561D55"/>
    <w:rsid w:val="7CF4F5FB"/>
    <w:rsid w:val="7D2BC0B8"/>
    <w:rsid w:val="7D31E2BE"/>
    <w:rsid w:val="7D8C14B0"/>
    <w:rsid w:val="7DB0A6B8"/>
    <w:rsid w:val="7DBD9B21"/>
    <w:rsid w:val="7DCE7151"/>
    <w:rsid w:val="7E442F00"/>
    <w:rsid w:val="7E4D465E"/>
    <w:rsid w:val="7E5A7A8E"/>
    <w:rsid w:val="7E91127A"/>
    <w:rsid w:val="7ECC23A5"/>
    <w:rsid w:val="7EE87330"/>
    <w:rsid w:val="7F124984"/>
    <w:rsid w:val="7F3B1921"/>
    <w:rsid w:val="7F5F2CFE"/>
    <w:rsid w:val="7F78ECD3"/>
    <w:rsid w:val="7FB4C74C"/>
    <w:rsid w:val="7FB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FF9B"/>
  <w15:chartTrackingRefBased/>
  <w15:docId w15:val="{BC48F09E-5F2A-438C-A5F3-073A4F0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48"/>
  </w:style>
  <w:style w:type="paragraph" w:styleId="Footer">
    <w:name w:val="footer"/>
    <w:basedOn w:val="Normal"/>
    <w:link w:val="FooterChar"/>
    <w:uiPriority w:val="99"/>
    <w:unhideWhenUsed/>
    <w:rsid w:val="0006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Allen</dc:creator>
  <cp:keywords/>
  <dc:description/>
  <cp:lastModifiedBy>Elizabeth Allen</cp:lastModifiedBy>
  <cp:revision>124</cp:revision>
  <dcterms:created xsi:type="dcterms:W3CDTF">2023-11-22T19:27:00Z</dcterms:created>
  <dcterms:modified xsi:type="dcterms:W3CDTF">2023-11-23T06:41:00Z</dcterms:modified>
</cp:coreProperties>
</file>